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8886761a414a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2e26862b5a2246e1"/>
      <w:footerReference xmlns:r="http://schemas.openxmlformats.org/officeDocument/2006/relationships" w:type="default" r:id="R975da6a6e5ba4f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26862b5a2246e1" /><Relationship Type="http://schemas.openxmlformats.org/officeDocument/2006/relationships/footer" Target="/word/footer1.xml" Id="R975da6a6e5ba4f3c" /></Relationships>
</file>