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eb021b48a44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17f4928ed6fa4c5c"/>
      <w:footerReference xmlns:r="http://schemas.openxmlformats.org/officeDocument/2006/relationships" w:type="default" r:id="Rfe3d866139bf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4928ed6fa4c5c" /><Relationship Type="http://schemas.openxmlformats.org/officeDocument/2006/relationships/footer" Target="/word/footer1.xml" Id="Rfe3d866139bf470a" /></Relationships>
</file>