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1eb9987a6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2c267748ce7e42d4"/>
      <w:footerReference xmlns:r="http://schemas.openxmlformats.org/officeDocument/2006/relationships" w:type="default" r:id="R028596eba671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67748ce7e42d4" /><Relationship Type="http://schemas.openxmlformats.org/officeDocument/2006/relationships/footer" Target="/word/footer1.xml" Id="R028596eba671416f" /></Relationships>
</file>