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9e825823d4f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ROAN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Brandsfjord,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ROAN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7e1b6420e4ec9"/>
      <w:footerReference xmlns:r="http://schemas.openxmlformats.org/officeDocument/2006/relationships" w:type="default" r:id="Re674eac34058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REGNSKAPSKONTOR AS   ·   Org.nr 999 080 340   ·   Brandsfjord   ·   7194 BRANDSFJORD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7e1b6420e4ec9" /><Relationship Type="http://schemas.openxmlformats.org/officeDocument/2006/relationships/footer" Target="/word/footer1.xml" Id="Re674eac340584953" /></Relationships>
</file>