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66cf81f7c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c7197efce7884f2c"/>
      <w:footerReference xmlns:r="http://schemas.openxmlformats.org/officeDocument/2006/relationships" w:type="default" r:id="Rb72be385aa36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97efce7884f2c" /><Relationship Type="http://schemas.openxmlformats.org/officeDocument/2006/relationships/footer" Target="/word/footer1.xml" Id="Rb72be385aa364072" /></Relationships>
</file>