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b6128ba3943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752c10c2a8ac4b1a"/>
      <w:footerReference xmlns:r="http://schemas.openxmlformats.org/officeDocument/2006/relationships" w:type="default" r:id="Rbcedaca0b90a47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2c10c2a8ac4b1a" /><Relationship Type="http://schemas.openxmlformats.org/officeDocument/2006/relationships/footer" Target="/word/footer1.xml" Id="Rbcedaca0b90a47f4" /></Relationships>
</file>