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1ec8c4fa3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65945e68ba445ee"/>
      <w:footerReference xmlns:r="http://schemas.openxmlformats.org/officeDocument/2006/relationships" w:type="default" r:id="R0a03a04f87d1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945e68ba445ee" /><Relationship Type="http://schemas.openxmlformats.org/officeDocument/2006/relationships/footer" Target="/word/footer1.xml" Id="R0a03a04f87d14dbe" /></Relationships>
</file>