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60ba42efc44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3487b8304cab4af4"/>
      <w:footerReference xmlns:r="http://schemas.openxmlformats.org/officeDocument/2006/relationships" w:type="default" r:id="Rc1650d9a9700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7b8304cab4af4" /><Relationship Type="http://schemas.openxmlformats.org/officeDocument/2006/relationships/footer" Target="/word/footer1.xml" Id="Rc1650d9a97004c02" /></Relationships>
</file>