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3881d70f74b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4052efc3246e0"/>
      <w:footerReference xmlns:r="http://schemas.openxmlformats.org/officeDocument/2006/relationships" w:type="default" r:id="Re14bc05c709a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4052efc3246e0" /><Relationship Type="http://schemas.openxmlformats.org/officeDocument/2006/relationships/footer" Target="/word/footer1.xml" Id="Re14bc05c709a4dd7" /></Relationships>
</file>