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5e3ac28ce4d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GC RIEBER INDUSTRI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GC RIEBER INDUSTRI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b7a833e81c40cc"/>
      <w:footerReference xmlns:r="http://schemas.openxmlformats.org/officeDocument/2006/relationships" w:type="default" r:id="R9b9e4bbbbc0e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GC RIEBER INDUSTRI AS   ·   Org.nr 997 204 867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GC RIEBER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7a833e81c40cc" /><Relationship Type="http://schemas.openxmlformats.org/officeDocument/2006/relationships/footer" Target="/word/footer1.xml" Id="R9b9e4bbbbc0e49d7" /></Relationships>
</file>