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f85897a6347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bf1d8e1b3d5f4448"/>
      <w:footerReference xmlns:r="http://schemas.openxmlformats.org/officeDocument/2006/relationships" w:type="default" r:id="R77bce783bb8a48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1d8e1b3d5f4448" /><Relationship Type="http://schemas.openxmlformats.org/officeDocument/2006/relationships/footer" Target="/word/footer1.xml" Id="R77bce783bb8a4838" /></Relationships>
</file>