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4682e09ec04f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LIBELLE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Isdalstø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Isdalstø,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LIBELLE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5734e028b34c33"/>
      <w:footerReference xmlns:r="http://schemas.openxmlformats.org/officeDocument/2006/relationships" w:type="default" r:id="R60f7154e0aed4c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LIBELLE AS   ·   Org.nr 997 019 113   ·   c/o Lars A. Hagesæter, Brekkelia 42   ·   5914 ISDALSTØ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LIBELLE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5734e028b34c33" /><Relationship Type="http://schemas.openxmlformats.org/officeDocument/2006/relationships/footer" Target="/word/footer1.xml" Id="R60f7154e0aed4c2e" /></Relationships>
</file>