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86c08bcf8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4f9fea2444257"/>
      <w:footerReference xmlns:r="http://schemas.openxmlformats.org/officeDocument/2006/relationships" w:type="default" r:id="R369a25834c35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NIDO GRUPPEN AS   ·   Org.nr 995 844 729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4f9fea2444257" /><Relationship Type="http://schemas.openxmlformats.org/officeDocument/2006/relationships/footer" Target="/word/footer1.xml" Id="R369a25834c354198" /></Relationships>
</file>