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fea0681bd4c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ARKITEKT DOROTA DAWIDOWICZ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DOROTA DAWIDOWICZ</w:t>
      </w:r>
    </w:p>
    <w:sectPr>
      <w:headerReference xmlns:r="http://schemas.openxmlformats.org/officeDocument/2006/relationships" w:type="default" r:id="R74b31328cd814892"/>
      <w:footerReference xmlns:r="http://schemas.openxmlformats.org/officeDocument/2006/relationships" w:type="default" r:id="R7750b27b3573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31328cd814892" /><Relationship Type="http://schemas.openxmlformats.org/officeDocument/2006/relationships/footer" Target="/word/footer1.xml" Id="R7750b27b35734983" /></Relationships>
</file>