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9b43274fd4c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HØYSKOLEN FOR LEDELSE OG TEOLOGI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2fd805aa99f64735"/>
      <w:footerReference xmlns:r="http://schemas.openxmlformats.org/officeDocument/2006/relationships" w:type="default" r:id="R23be44cab48942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805aa99f64735" /><Relationship Type="http://schemas.openxmlformats.org/officeDocument/2006/relationships/footer" Target="/word/footer1.xml" Id="R23be44cab48942b7" /></Relationships>
</file>