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e45590c67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906d0a69f4ce7"/>
      <w:footerReference xmlns:r="http://schemas.openxmlformats.org/officeDocument/2006/relationships" w:type="default" r:id="Re39cda65666e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906d0a69f4ce7" /><Relationship Type="http://schemas.openxmlformats.org/officeDocument/2006/relationships/footer" Target="/word/footer1.xml" Id="Re39cda65666e45f2" /></Relationships>
</file>