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472edd6c1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STIAN 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STIAN L INVEST AS</w:t>
      </w:r>
    </w:p>
    <w:sectPr>
      <w:headerReference xmlns:r="http://schemas.openxmlformats.org/officeDocument/2006/relationships" w:type="default" r:id="R924db47d7da54057"/>
      <w:footerReference xmlns:r="http://schemas.openxmlformats.org/officeDocument/2006/relationships" w:type="default" r:id="R30a9bff442ad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L INVEST AS   ·   Org.nr 993 346 721   ·   C. Sundts gate 51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db47d7da54057" /><Relationship Type="http://schemas.openxmlformats.org/officeDocument/2006/relationships/footer" Target="/word/footer1.xml" Id="R30a9bff442ad4043" /></Relationships>
</file>