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e5512ab3247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Dokka,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ØYVIND HASVOLD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HASVOLD AS</w:t>
      </w:r>
    </w:p>
    <w:sectPr>
      <w:headerReference xmlns:r="http://schemas.openxmlformats.org/officeDocument/2006/relationships" w:type="default" r:id="R69651bbe322b4ffd"/>
      <w:footerReference xmlns:r="http://schemas.openxmlformats.org/officeDocument/2006/relationships" w:type="default" r:id="R2a3fa0ed33a2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HASVOLD AS   ·   Org.nr 993 308 552   ·   Nordsinni 648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HASVOLD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51bbe322b4ffd" /><Relationship Type="http://schemas.openxmlformats.org/officeDocument/2006/relationships/footer" Target="/word/footer1.xml" Id="R2a3fa0ed33a24135" /></Relationships>
</file>