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91d301e3f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378108c7497b4a08"/>
      <w:footerReference xmlns:r="http://schemas.openxmlformats.org/officeDocument/2006/relationships" w:type="default" r:id="R0666a8783552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108c7497b4a08" /><Relationship Type="http://schemas.openxmlformats.org/officeDocument/2006/relationships/footer" Target="/word/footer1.xml" Id="R0666a87835524de5" /></Relationships>
</file>