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dbed25a32440b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Garnes,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TGU HOLDING AS</w:t>
      </w:r>
    </w:p>
    <w:sectPr>
      <w:headerReference xmlns:r="http://schemas.openxmlformats.org/officeDocument/2006/relationships" w:type="default" r:id="Ra5617812fae64c6d"/>
      <w:footerReference xmlns:r="http://schemas.openxmlformats.org/officeDocument/2006/relationships" w:type="default" r:id="R1d194cd0ecf949c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TGU HOLDING AS   ·   Org.nr 992 455 152   ·   Garnestona 1   ·   5264 GARNES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TGU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5617812fae64c6d" /><Relationship Type="http://schemas.openxmlformats.org/officeDocument/2006/relationships/footer" Target="/word/footer1.xml" Id="R1d194cd0ecf949c9" /></Relationships>
</file>