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f81b0fd8b4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BIRDSEYEPIX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BIRDSEYEPIX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14ae5c70c4146"/>
      <w:footerReference xmlns:r="http://schemas.openxmlformats.org/officeDocument/2006/relationships" w:type="default" r:id="R27cd064cbc08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BIRDSEYEPIX AS   ·   Org.nr 992 265 639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BIRDSEYEPIX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14ae5c70c4146" /><Relationship Type="http://schemas.openxmlformats.org/officeDocument/2006/relationships/footer" Target="/word/footer1.xml" Id="R27cd064cbc084223" /></Relationships>
</file>