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1bfb878b643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100ebd1eb11e4224"/>
      <w:footerReference xmlns:r="http://schemas.openxmlformats.org/officeDocument/2006/relationships" w:type="default" r:id="Rad022d035904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ebd1eb11e4224" /><Relationship Type="http://schemas.openxmlformats.org/officeDocument/2006/relationships/footer" Target="/word/footer1.xml" Id="Rad022d0359044ab8" /></Relationships>
</file>