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bec19fd3d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f54bce5da499d"/>
      <w:footerReference xmlns:r="http://schemas.openxmlformats.org/officeDocument/2006/relationships" w:type="default" r:id="R7707fe44128f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f54bce5da499d" /><Relationship Type="http://schemas.openxmlformats.org/officeDocument/2006/relationships/footer" Target="/word/footer1.xml" Id="R7707fe44128f4d43" /></Relationships>
</file>