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26eeeec1d4f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Raufoss,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BERGER INDUSTRIOMRÅDE AS</w:t>
      </w:r>
    </w:p>
    <w:sectPr>
      <w:headerReference xmlns:r="http://schemas.openxmlformats.org/officeDocument/2006/relationships" w:type="default" r:id="R2f5b360455d6465d"/>
      <w:footerReference xmlns:r="http://schemas.openxmlformats.org/officeDocument/2006/relationships" w:type="default" r:id="R179ea71c9efb4c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5b360455d6465d" /><Relationship Type="http://schemas.openxmlformats.org/officeDocument/2006/relationships/footer" Target="/word/footer1.xml" Id="R179ea71c9efb4ce7" /></Relationships>
</file>