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f21031f834a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VENBAKKEN EIENDOM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VENBAKKEN EIENDOM ANS</w:t>
      </w:r>
    </w:p>
    <w:sectPr>
      <w:headerReference xmlns:r="http://schemas.openxmlformats.org/officeDocument/2006/relationships" w:type="default" r:id="R4ddbab2494474232"/>
      <w:footerReference xmlns:r="http://schemas.openxmlformats.org/officeDocument/2006/relationships" w:type="default" r:id="R060ec57a717f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VENBAKKEN EIENDOM ANS   ·   Org.nr 990 951 721   ·   Rabbaveien 38B   ·   3515 HØNEFOSS   ·   Tlf. 32 12 10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VENBAKKEN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bab2494474232" /><Relationship Type="http://schemas.openxmlformats.org/officeDocument/2006/relationships/footer" Target="/word/footer1.xml" Id="R060ec57a717f48f6" /></Relationships>
</file>