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5da821cf7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TRIONFO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TRIONFO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cd8889f874261"/>
      <w:footerReference xmlns:r="http://schemas.openxmlformats.org/officeDocument/2006/relationships" w:type="default" r:id="Rb824c659b74c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TRIONFO AS   ·   Org.nr 990 951 349   ·   Business Village, Grundingen 6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TRIONFO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cd8889f874261" /><Relationship Type="http://schemas.openxmlformats.org/officeDocument/2006/relationships/footer" Target="/word/footer1.xml" Id="Rb824c659b74c41c3" /></Relationships>
</file>