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e377e77544c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DAMAJO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DAMAJO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22c8b945c5455c"/>
      <w:footerReference xmlns:r="http://schemas.openxmlformats.org/officeDocument/2006/relationships" w:type="default" r:id="Rf72a08579987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2c8b945c5455c" /><Relationship Type="http://schemas.openxmlformats.org/officeDocument/2006/relationships/footer" Target="/word/footer1.xml" Id="Rf72a085799874f9f" /></Relationships>
</file>