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afeb823fb46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2d5d206324ac4234"/>
      <w:footerReference xmlns:r="http://schemas.openxmlformats.org/officeDocument/2006/relationships" w:type="default" r:id="Ra775dbce983b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5d206324ac4234" /><Relationship Type="http://schemas.openxmlformats.org/officeDocument/2006/relationships/footer" Target="/word/footer1.xml" Id="Ra775dbce983b4c44" /></Relationships>
</file>