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91f0a58be340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GAUSTATOPPEN HYTTEGREND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GAUSTATOPPEN HYTTEGREND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8c87552dd24c93"/>
      <w:footerReference xmlns:r="http://schemas.openxmlformats.org/officeDocument/2006/relationships" w:type="default" r:id="Ra2b5f38d8de446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GAUSTATOPPEN HYTTEGREND AS   ·   Org.nr 990 482 136   ·   Svaddevegen 145   ·   3660 RJUKAN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GAUSTATOPPEN HYTTEGREND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8c87552dd24c93" /><Relationship Type="http://schemas.openxmlformats.org/officeDocument/2006/relationships/footer" Target="/word/footer1.xml" Id="Ra2b5f38d8de4462f" /></Relationships>
</file>