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56274f87a745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HALLHEIMSLIEN 10 AS.</w:t>
      </w:r>
    </w:p>
    <w:sectPr>
      <w:headerReference xmlns:r="http://schemas.openxmlformats.org/officeDocument/2006/relationships" w:type="default" r:id="R3ef1a7d2da254bee"/>
      <w:footerReference xmlns:r="http://schemas.openxmlformats.org/officeDocument/2006/relationships" w:type="default" r:id="R7690778c571241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HALLHEIMSLIEN 10 AS   ·   Org.nr 990 478 708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HALLHEIMSLIEN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f1a7d2da254bee" /><Relationship Type="http://schemas.openxmlformats.org/officeDocument/2006/relationships/footer" Target="/word/footer1.xml" Id="R7690778c57124113" /></Relationships>
</file>