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ec92f980e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cfd500345c8647a9"/>
      <w:footerReference xmlns:r="http://schemas.openxmlformats.org/officeDocument/2006/relationships" w:type="default" r:id="R961ad004f5e0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500345c8647a9" /><Relationship Type="http://schemas.openxmlformats.org/officeDocument/2006/relationships/footer" Target="/word/footer1.xml" Id="R961ad004f5e04da7" /></Relationships>
</file>