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ba1508cfd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EIKVÅG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EIKVÅG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5a30025ab41a6"/>
      <w:footerReference xmlns:r="http://schemas.openxmlformats.org/officeDocument/2006/relationships" w:type="default" r:id="R3c7c903e03c6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EIKVÅG HOLDING AS   ·   Org.nr 990 396 256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EIKVÅG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5a30025ab41a6" /><Relationship Type="http://schemas.openxmlformats.org/officeDocument/2006/relationships/footer" Target="/word/footer1.xml" Id="R3c7c903e03c64f79" /></Relationships>
</file>