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da34f5ab9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ccf0e105f4be7"/>
      <w:footerReference xmlns:r="http://schemas.openxmlformats.org/officeDocument/2006/relationships" w:type="default" r:id="R4f4e2f0538df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AUTOMAX INVEST AS   ·   Org.nr 990 300 151   ·   Søvikhaugen 18   ·   5251 SØREIDGREND   ·   Tlf. 55 10 57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ccf0e105f4be7" /><Relationship Type="http://schemas.openxmlformats.org/officeDocument/2006/relationships/footer" Target="/word/footer1.xml" Id="R4f4e2f0538df4917" /></Relationships>
</file>