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5c69731ef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eb81a0b254363"/>
      <w:footerReference xmlns:r="http://schemas.openxmlformats.org/officeDocument/2006/relationships" w:type="default" r:id="Rab5ec8644b1f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FINANSTORGET AS   ·   Org.nr 989 682 660   ·   3. etasje, Ryensvingen 3   ·   0680 OSLO   ·   Tlf. 22 49 32 45   ·   ulf@ftas.no   ·   www.ftas.no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eb81a0b254363" /><Relationship Type="http://schemas.openxmlformats.org/officeDocument/2006/relationships/footer" Target="/word/footer1.xml" Id="Rab5ec8644b1f4165" /></Relationships>
</file>