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71fcb00b5043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LAUKHOLM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LAUKHOLM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db6c89589d4180"/>
      <w:footerReference xmlns:r="http://schemas.openxmlformats.org/officeDocument/2006/relationships" w:type="default" r:id="R77f80878b31742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BYGG AS   ·   Org.nr 989 586 998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db6c89589d4180" /><Relationship Type="http://schemas.openxmlformats.org/officeDocument/2006/relationships/footer" Target="/word/footer1.xml" Id="R77f80878b31742bf" /></Relationships>
</file>