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eb9faf978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97461cc9e4e9a"/>
      <w:footerReference xmlns:r="http://schemas.openxmlformats.org/officeDocument/2006/relationships" w:type="default" r:id="Rb4198fcfd3fc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LOL INVEST AS   ·   Org.nr 989 260 804   ·   Knekken 35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97461cc9e4e9a" /><Relationship Type="http://schemas.openxmlformats.org/officeDocument/2006/relationships/footer" Target="/word/footer1.xml" Id="Rb4198fcfd3fc4631" /></Relationships>
</file>