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4adf150f9342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2332ac49c7a540aa"/>
      <w:footerReference xmlns:r="http://schemas.openxmlformats.org/officeDocument/2006/relationships" w:type="default" r:id="R2aac5c02816640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32ac49c7a540aa" /><Relationship Type="http://schemas.openxmlformats.org/officeDocument/2006/relationships/footer" Target="/word/footer1.xml" Id="R2aac5c028166409a" /></Relationships>
</file>