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0699cf011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632380b1d48e3"/>
      <w:footerReference xmlns:r="http://schemas.openxmlformats.org/officeDocument/2006/relationships" w:type="default" r:id="R28ac74a249d9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632380b1d48e3" /><Relationship Type="http://schemas.openxmlformats.org/officeDocument/2006/relationships/footer" Target="/word/footer1.xml" Id="R28ac74a249d9401c" /></Relationships>
</file>