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dcf7e34f944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DEFENCE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DEFENCE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fe73c070e4a26"/>
      <w:footerReference xmlns:r="http://schemas.openxmlformats.org/officeDocument/2006/relationships" w:type="default" r:id="R5d8867e21fbf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DEFENCE AS   ·   Org.nr 989 220 128   ·   Vakåsveien 58A   ·   1395 HVALSTAD   ·   Tlf. 66 78 95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DEFENCE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fe73c070e4a26" /><Relationship Type="http://schemas.openxmlformats.org/officeDocument/2006/relationships/footer" Target="/word/footer1.xml" Id="R5d8867e21fbf4417" /></Relationships>
</file>