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66f0bb3cc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2a8fedf6d4210"/>
      <w:footerReference xmlns:r="http://schemas.openxmlformats.org/officeDocument/2006/relationships" w:type="default" r:id="Rdd6832cfa27b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2a8fedf6d4210" /><Relationship Type="http://schemas.openxmlformats.org/officeDocument/2006/relationships/footer" Target="/word/footer1.xml" Id="Rdd6832cfa27b4d38" /></Relationships>
</file>