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b447e4423c4b5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BME GROUP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BME GROUP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240353840d0457b"/>
      <w:footerReference xmlns:r="http://schemas.openxmlformats.org/officeDocument/2006/relationships" w:type="default" r:id="Rc88c69d93b4143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BME GROUP AS   ·   Org.nr 989 195 921   ·   c/o Christian Petersen, Bygdøy allé 56C   ·   0265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BME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40353840d0457b" /><Relationship Type="http://schemas.openxmlformats.org/officeDocument/2006/relationships/footer" Target="/word/footer1.xml" Id="Rc88c69d93b41436e" /></Relationships>
</file>