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1b22ff26244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40dfee43166b4b4e"/>
      <w:footerReference xmlns:r="http://schemas.openxmlformats.org/officeDocument/2006/relationships" w:type="default" r:id="R74b44ca6856f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fee43166b4b4e" /><Relationship Type="http://schemas.openxmlformats.org/officeDocument/2006/relationships/footer" Target="/word/footer1.xml" Id="R74b44ca6856f4522" /></Relationships>
</file>