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e4fa8c353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dde9e5d551304bec"/>
      <w:footerReference xmlns:r="http://schemas.openxmlformats.org/officeDocument/2006/relationships" w:type="default" r:id="Rabcaa269d87f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9e5d551304bec" /><Relationship Type="http://schemas.openxmlformats.org/officeDocument/2006/relationships/footer" Target="/word/footer1.xml" Id="Rabcaa269d87f4eef" /></Relationships>
</file>