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edd6aee05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4ea3ad463a004efa"/>
      <w:footerReference xmlns:r="http://schemas.openxmlformats.org/officeDocument/2006/relationships" w:type="default" r:id="R5e7d38477c69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3ad463a004efa" /><Relationship Type="http://schemas.openxmlformats.org/officeDocument/2006/relationships/footer" Target="/word/footer1.xml" Id="R5e7d38477c69456b" /></Relationships>
</file>