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198a0796e48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HELLELAND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450cdee95b614a87"/>
      <w:footerReference xmlns:r="http://schemas.openxmlformats.org/officeDocument/2006/relationships" w:type="default" r:id="R3cdc2a2628e4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0cdee95b614a87" /><Relationship Type="http://schemas.openxmlformats.org/officeDocument/2006/relationships/footer" Target="/word/footer1.xml" Id="R3cdc2a2628e447da" /></Relationships>
</file>