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1d35ce217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HELLELAND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f225637122994a66"/>
      <w:footerReference xmlns:r="http://schemas.openxmlformats.org/officeDocument/2006/relationships" w:type="default" r:id="Rd40e220229ec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5637122994a66" /><Relationship Type="http://schemas.openxmlformats.org/officeDocument/2006/relationships/footer" Target="/word/footer1.xml" Id="Rd40e220229ec4378" /></Relationships>
</file>