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10261c866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be4e5efc0460d"/>
      <w:footerReference xmlns:r="http://schemas.openxmlformats.org/officeDocument/2006/relationships" w:type="default" r:id="R730300bfcc8c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INVEST AS   ·   Org.nr 989 069 608   ·   Troland   ·   5384 TORANGSVÅG   ·   Tlf. 56 18 30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be4e5efc0460d" /><Relationship Type="http://schemas.openxmlformats.org/officeDocument/2006/relationships/footer" Target="/word/footer1.xml" Id="R730300bfcc8c4796" /></Relationships>
</file>