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cee111f2342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e902e0f1c7dc47ec"/>
      <w:footerReference xmlns:r="http://schemas.openxmlformats.org/officeDocument/2006/relationships" w:type="default" r:id="Re4d3f28b0cc1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2e0f1c7dc47ec" /><Relationship Type="http://schemas.openxmlformats.org/officeDocument/2006/relationships/footer" Target="/word/footer1.xml" Id="Re4d3f28b0cc14e80" /></Relationships>
</file>