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449fe76dd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da9ce1e1944e7"/>
      <w:footerReference xmlns:r="http://schemas.openxmlformats.org/officeDocument/2006/relationships" w:type="default" r:id="Rbc22bfd8b44c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da9ce1e1944e7" /><Relationship Type="http://schemas.openxmlformats.org/officeDocument/2006/relationships/footer" Target="/word/footer1.xml" Id="Rbc22bfd8b44c433a" /></Relationships>
</file>