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58f85d958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697f354e5e0048be"/>
      <w:footerReference xmlns:r="http://schemas.openxmlformats.org/officeDocument/2006/relationships" w:type="default" r:id="R9df64d7c3dae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f354e5e0048be" /><Relationship Type="http://schemas.openxmlformats.org/officeDocument/2006/relationships/footer" Target="/word/footer1.xml" Id="R9df64d7c3dae4156" /></Relationships>
</file>